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7F" w:rsidRPr="0059353B" w:rsidRDefault="00B7157F" w:rsidP="0059353B">
      <w:pPr>
        <w:pStyle w:val="a3"/>
        <w:jc w:val="center"/>
        <w:rPr>
          <w:b/>
          <w:sz w:val="36"/>
          <w:szCs w:val="36"/>
          <w:u w:val="single"/>
        </w:rPr>
      </w:pPr>
      <w:r w:rsidRPr="0059353B">
        <w:rPr>
          <w:b/>
          <w:sz w:val="36"/>
          <w:szCs w:val="36"/>
          <w:u w:val="single"/>
        </w:rPr>
        <w:t>Правила приема в ОУ</w:t>
      </w:r>
    </w:p>
    <w:p w:rsidR="00B7157F" w:rsidRPr="0059353B" w:rsidRDefault="00B7157F" w:rsidP="0059353B">
      <w:pPr>
        <w:pStyle w:val="a3"/>
        <w:jc w:val="center"/>
        <w:rPr>
          <w:szCs w:val="25"/>
        </w:rPr>
      </w:pPr>
      <w:r w:rsidRPr="0059353B">
        <w:rPr>
          <w:szCs w:val="25"/>
        </w:rPr>
        <w:t>МУНИЦИПАЛЬНОЕ БЮДЖЕТНОЕ ОБРАЗОВАТЕЛЬНОЕ УЧРЕЖДЕНИЕ</w:t>
      </w:r>
    </w:p>
    <w:p w:rsidR="00B7157F" w:rsidRPr="0059353B" w:rsidRDefault="00B7157F" w:rsidP="0059353B">
      <w:pPr>
        <w:pStyle w:val="a3"/>
        <w:jc w:val="center"/>
        <w:rPr>
          <w:szCs w:val="25"/>
        </w:rPr>
      </w:pPr>
      <w:r w:rsidRPr="0059353B">
        <w:rPr>
          <w:szCs w:val="25"/>
        </w:rPr>
        <w:t>ДОПОЛНИТЕЛЬНОГО ОБРАЗОВАНИЯ ДЕТЕЙ г. КАЗАНИ</w:t>
      </w:r>
    </w:p>
    <w:p w:rsidR="00B7157F" w:rsidRPr="0059353B" w:rsidRDefault="00B7157F" w:rsidP="0059353B">
      <w:pPr>
        <w:pStyle w:val="a3"/>
        <w:jc w:val="center"/>
        <w:rPr>
          <w:szCs w:val="25"/>
        </w:rPr>
      </w:pPr>
      <w:r w:rsidRPr="0059353B">
        <w:rPr>
          <w:szCs w:val="25"/>
        </w:rPr>
        <w:t>«ДЕТСКАЯ МУЗЫКАЛЬНАЯ ШКОЛА №</w:t>
      </w:r>
      <w:r w:rsidRPr="0059353B">
        <w:t>4»</w:t>
      </w:r>
    </w:p>
    <w:p w:rsidR="00B7157F" w:rsidRPr="00B7157F" w:rsidRDefault="00B7157F" w:rsidP="00B7157F">
      <w:pPr>
        <w:pStyle w:val="a3"/>
        <w:rPr>
          <w:lang w:eastAsia="ru-RU"/>
        </w:rPr>
      </w:pPr>
    </w:p>
    <w:p w:rsidR="00B7157F" w:rsidRPr="008D1BC4" w:rsidRDefault="00B7157F" w:rsidP="008D1BC4">
      <w:pPr>
        <w:pStyle w:val="a3"/>
        <w:jc w:val="center"/>
        <w:rPr>
          <w:b/>
          <w:lang w:eastAsia="ru-RU"/>
        </w:rPr>
      </w:pPr>
      <w:r w:rsidRPr="00B7157F">
        <w:rPr>
          <w:b/>
          <w:lang w:eastAsia="ru-RU"/>
        </w:rPr>
        <w:t>ПРАВИЛА ПРИЕМА И ПОРЯДОК ОТБОРА ДЕТЕЙ</w:t>
      </w:r>
    </w:p>
    <w:p w:rsidR="00B7157F" w:rsidRPr="00B7157F" w:rsidRDefault="00B7157F" w:rsidP="00B7157F">
      <w:pPr>
        <w:pStyle w:val="a3"/>
        <w:jc w:val="center"/>
        <w:rPr>
          <w:lang w:eastAsia="ru-RU"/>
        </w:rPr>
      </w:pPr>
      <w:r w:rsidRPr="00B7157F">
        <w:rPr>
          <w:lang w:eastAsia="ru-RU"/>
        </w:rPr>
        <w:t>(типовое положение)</w:t>
      </w:r>
    </w:p>
    <w:p w:rsidR="00B7157F" w:rsidRPr="00B7157F" w:rsidRDefault="00B7157F" w:rsidP="00B7157F">
      <w:pPr>
        <w:pStyle w:val="a3"/>
        <w:rPr>
          <w:lang w:eastAsia="ru-RU"/>
        </w:rPr>
      </w:pPr>
    </w:p>
    <w:p w:rsidR="00B7157F" w:rsidRPr="00B7157F" w:rsidRDefault="00B7157F" w:rsidP="00020BAC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BE65E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1. ОБЩИЕ ПОЛОЖЕНИЯ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1.1. ДМШ №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на основании Лицензии на осуществление образовательной деятельности объявляет прием детей для обучения по образовательным программам в области искусств. В первый класс проводится прием детей в возрасте от шести лет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шести месяцев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1.2. Прием в ДМШ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программ. До проведения отбора детей родители (при желании) могут обратиться с просьбой о предварительном прослушивании, просмотре, консультации преподавателями ДМШ по выбранному инструменту. Для этой цели необходимо обратиться в администрацию школы ежедневно с 9.00 до 17.00.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1.3. При приеме детей в ДМШ руководством школы обеспечивается соблюдение прав граждан в области образования, установленных законодательством РФ,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1.4. Количе</w:t>
      </w:r>
      <w:r w:rsidR="00020BA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ство детей, принимаемых в ДМШ №4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для обучения, определяется в соответствии с государственным (муниципальным) заданием на оказание услуг, устанавливаемым учредителем.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2. </w:t>
      </w:r>
      <w:r w:rsidRPr="00B7157F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ПРИЕМ ДОКУМЕНТОВ</w:t>
      </w:r>
    </w:p>
    <w:p w:rsidR="006A44C6" w:rsidRDefault="00B7157F" w:rsidP="007F31F0">
      <w:pPr>
        <w:pStyle w:val="a4"/>
        <w:jc w:val="both"/>
        <w:rPr>
          <w:rFonts w:ascii="Arial" w:hAnsi="Arial" w:cs="Arial"/>
          <w:color w:val="000000"/>
          <w:sz w:val="25"/>
          <w:szCs w:val="25"/>
        </w:rPr>
      </w:pPr>
      <w:r w:rsidRPr="00B7157F">
        <w:rPr>
          <w:rFonts w:ascii="Arial" w:hAnsi="Arial" w:cs="Arial"/>
          <w:color w:val="000000"/>
          <w:sz w:val="25"/>
          <w:szCs w:val="25"/>
        </w:rPr>
        <w:t xml:space="preserve">2.1. Прием документов осуществляется в период </w:t>
      </w:r>
      <w:r w:rsidRPr="006A44C6">
        <w:rPr>
          <w:rFonts w:ascii="Arial" w:hAnsi="Arial" w:cs="Arial"/>
          <w:b/>
          <w:color w:val="000000"/>
          <w:sz w:val="25"/>
          <w:szCs w:val="25"/>
        </w:rPr>
        <w:t xml:space="preserve">с 20 апреля по </w:t>
      </w:r>
      <w:r w:rsidR="006A44C6" w:rsidRPr="006A44C6">
        <w:rPr>
          <w:rFonts w:ascii="Arial" w:hAnsi="Arial" w:cs="Arial"/>
          <w:b/>
          <w:color w:val="000000"/>
          <w:sz w:val="25"/>
          <w:szCs w:val="25"/>
        </w:rPr>
        <w:t>30</w:t>
      </w:r>
      <w:r w:rsidRPr="006A44C6">
        <w:rPr>
          <w:rFonts w:ascii="Arial" w:hAnsi="Arial" w:cs="Arial"/>
          <w:b/>
          <w:color w:val="000000"/>
          <w:sz w:val="25"/>
          <w:szCs w:val="25"/>
        </w:rPr>
        <w:t xml:space="preserve"> мая 20</w:t>
      </w:r>
      <w:r w:rsidR="006A44C6" w:rsidRPr="006A44C6">
        <w:rPr>
          <w:rFonts w:ascii="Arial" w:hAnsi="Arial" w:cs="Arial"/>
          <w:b/>
          <w:color w:val="000000"/>
          <w:sz w:val="25"/>
          <w:szCs w:val="25"/>
        </w:rPr>
        <w:t>2</w:t>
      </w:r>
      <w:r w:rsidR="007F31F0">
        <w:rPr>
          <w:rFonts w:ascii="Arial" w:hAnsi="Arial" w:cs="Arial"/>
          <w:b/>
          <w:color w:val="000000"/>
          <w:sz w:val="25"/>
          <w:szCs w:val="25"/>
        </w:rPr>
        <w:t>3</w:t>
      </w:r>
      <w:r w:rsidR="00020BAC">
        <w:rPr>
          <w:rFonts w:ascii="Arial" w:hAnsi="Arial" w:cs="Arial"/>
          <w:color w:val="000000"/>
          <w:sz w:val="25"/>
          <w:szCs w:val="25"/>
        </w:rPr>
        <w:t xml:space="preserve"> </w:t>
      </w:r>
      <w:r w:rsidRPr="00B7157F">
        <w:rPr>
          <w:rFonts w:ascii="Arial" w:hAnsi="Arial" w:cs="Arial"/>
          <w:color w:val="000000"/>
          <w:sz w:val="25"/>
          <w:szCs w:val="25"/>
        </w:rPr>
        <w:t>года. Конкурсный отбор и прием ребенка в ДМШ осуществляется по заявлению родителей (законных представителей) ребенка. Заявления могут быть поданы одновременно в несколько учебных заведений. Заявление на прием в ДМШ №</w:t>
      </w:r>
      <w:r w:rsidR="00020BAC">
        <w:rPr>
          <w:rFonts w:ascii="Arial" w:hAnsi="Arial" w:cs="Arial"/>
          <w:color w:val="000000"/>
          <w:sz w:val="25"/>
          <w:szCs w:val="25"/>
        </w:rPr>
        <w:t>4</w:t>
      </w:r>
      <w:r w:rsidRPr="00B7157F">
        <w:rPr>
          <w:rFonts w:ascii="Arial" w:hAnsi="Arial" w:cs="Arial"/>
          <w:color w:val="000000"/>
          <w:sz w:val="25"/>
          <w:szCs w:val="25"/>
        </w:rPr>
        <w:t xml:space="preserve"> </w:t>
      </w:r>
      <w:r w:rsidR="006A44C6" w:rsidRPr="006A44C6">
        <w:rPr>
          <w:rFonts w:ascii="Arial" w:hAnsi="Arial" w:cs="Arial"/>
          <w:b/>
          <w:color w:val="000000"/>
          <w:sz w:val="25"/>
          <w:szCs w:val="25"/>
        </w:rPr>
        <w:t>на сайте edu.tatar.ru</w:t>
      </w:r>
      <w:r w:rsidR="006A44C6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r w:rsidR="004E5A82">
        <w:rPr>
          <w:rFonts w:ascii="Arial" w:hAnsi="Arial" w:cs="Arial"/>
          <w:color w:val="000000"/>
          <w:sz w:val="25"/>
          <w:szCs w:val="25"/>
        </w:rPr>
        <w:t xml:space="preserve">на странице </w:t>
      </w:r>
      <w:proofErr w:type="gramStart"/>
      <w:r w:rsidR="004E5A82">
        <w:rPr>
          <w:rFonts w:ascii="Arial" w:hAnsi="Arial" w:cs="Arial"/>
          <w:color w:val="000000"/>
          <w:sz w:val="25"/>
          <w:szCs w:val="25"/>
        </w:rPr>
        <w:t xml:space="preserve">школы </w:t>
      </w:r>
      <w:r w:rsidR="004E5A82" w:rsidRPr="00B7157F">
        <w:rPr>
          <w:rFonts w:ascii="Arial" w:hAnsi="Arial" w:cs="Arial"/>
          <w:color w:val="000000"/>
          <w:sz w:val="25"/>
          <w:szCs w:val="25"/>
        </w:rPr>
        <w:t xml:space="preserve"> в</w:t>
      </w:r>
      <w:proofErr w:type="gramEnd"/>
      <w:r w:rsidR="004E5A82" w:rsidRPr="00B7157F">
        <w:rPr>
          <w:rFonts w:ascii="Arial" w:hAnsi="Arial" w:cs="Arial"/>
          <w:color w:val="000000"/>
          <w:sz w:val="25"/>
          <w:szCs w:val="25"/>
        </w:rPr>
        <w:t xml:space="preserve"> разделе «П</w:t>
      </w:r>
      <w:r w:rsidR="004E5A82">
        <w:rPr>
          <w:rFonts w:ascii="Arial" w:hAnsi="Arial" w:cs="Arial"/>
          <w:color w:val="000000"/>
          <w:sz w:val="25"/>
          <w:szCs w:val="25"/>
        </w:rPr>
        <w:t xml:space="preserve">одача заявления на прием в ДМШ» </w:t>
      </w:r>
      <w:r w:rsidR="006A44C6">
        <w:rPr>
          <w:rFonts w:ascii="Arial" w:hAnsi="Arial" w:cs="Arial"/>
          <w:b/>
          <w:color w:val="000000"/>
          <w:sz w:val="25"/>
          <w:szCs w:val="25"/>
        </w:rPr>
        <w:t>(запомнит</w:t>
      </w:r>
      <w:r w:rsidR="004E5A82">
        <w:rPr>
          <w:rFonts w:ascii="Arial" w:hAnsi="Arial" w:cs="Arial"/>
          <w:b/>
          <w:color w:val="000000"/>
          <w:sz w:val="25"/>
          <w:szCs w:val="25"/>
        </w:rPr>
        <w:t>ь номер электронного заявления)</w:t>
      </w:r>
      <w:r w:rsidR="006A44C6">
        <w:rPr>
          <w:rFonts w:ascii="Arial" w:hAnsi="Arial" w:cs="Arial"/>
          <w:color w:val="000000"/>
          <w:sz w:val="25"/>
          <w:szCs w:val="25"/>
        </w:rPr>
        <w:t>, затем подойти в ДМШ №4 по адресу г. Казань ул. Гагарина 101, 1 этаж, кабинет №1, для подачи заявления в бумажном виде. Пр</w:t>
      </w:r>
      <w:r w:rsidR="004E5A82">
        <w:rPr>
          <w:rFonts w:ascii="Arial" w:hAnsi="Arial" w:cs="Arial"/>
          <w:color w:val="000000"/>
          <w:sz w:val="25"/>
          <w:szCs w:val="25"/>
        </w:rPr>
        <w:t>и себе иметь файл с документами (</w:t>
      </w:r>
      <w:proofErr w:type="spellStart"/>
      <w:r w:rsidR="004E5A82">
        <w:rPr>
          <w:rFonts w:ascii="Arial" w:hAnsi="Arial" w:cs="Arial"/>
          <w:color w:val="000000"/>
          <w:sz w:val="25"/>
          <w:szCs w:val="25"/>
        </w:rPr>
        <w:t>см.пункт</w:t>
      </w:r>
      <w:proofErr w:type="spellEnd"/>
      <w:r w:rsidR="004E5A82">
        <w:rPr>
          <w:rFonts w:ascii="Arial" w:hAnsi="Arial" w:cs="Arial"/>
          <w:color w:val="000000"/>
          <w:sz w:val="25"/>
          <w:szCs w:val="25"/>
        </w:rPr>
        <w:t xml:space="preserve"> 2.2) </w:t>
      </w:r>
      <w:r w:rsidR="006A44C6">
        <w:rPr>
          <w:rFonts w:ascii="Arial" w:hAnsi="Arial" w:cs="Arial"/>
          <w:color w:val="000000"/>
          <w:sz w:val="25"/>
          <w:szCs w:val="25"/>
        </w:rPr>
        <w:t xml:space="preserve"> </w:t>
      </w:r>
    </w:p>
    <w:p w:rsidR="00B7157F" w:rsidRPr="00B7157F" w:rsidRDefault="006A44C6" w:rsidP="004E5A82">
      <w:pPr>
        <w:pStyle w:val="a4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  </w:t>
      </w:r>
      <w:r w:rsidRPr="004E5A82">
        <w:rPr>
          <w:rFonts w:ascii="Arial" w:hAnsi="Arial" w:cs="Arial"/>
          <w:color w:val="000000"/>
          <w:sz w:val="25"/>
          <w:szCs w:val="25"/>
        </w:rPr>
        <w:t xml:space="preserve">По вопросам подачи заявления, оформления согласия на обработку персональных данных и записи на прослушивание обращаться к секретарю </w:t>
      </w:r>
      <w:proofErr w:type="spellStart"/>
      <w:r w:rsidRPr="004E5A82">
        <w:rPr>
          <w:rFonts w:ascii="Arial" w:hAnsi="Arial" w:cs="Arial"/>
          <w:color w:val="000000"/>
          <w:sz w:val="25"/>
          <w:szCs w:val="25"/>
        </w:rPr>
        <w:t>Шебаршова</w:t>
      </w:r>
      <w:proofErr w:type="spellEnd"/>
      <w:r w:rsidRPr="004E5A82">
        <w:rPr>
          <w:rFonts w:ascii="Arial" w:hAnsi="Arial" w:cs="Arial"/>
          <w:color w:val="000000"/>
          <w:sz w:val="25"/>
          <w:szCs w:val="25"/>
        </w:rPr>
        <w:t xml:space="preserve"> Юлия Сергеевна по тел. (843) 564-70-89 в будни с 9:00 до 16:30 час</w:t>
      </w:r>
      <w:r w:rsidR="004E5A82" w:rsidRPr="004E5A82">
        <w:rPr>
          <w:rFonts w:ascii="Arial" w:hAnsi="Arial" w:cs="Arial"/>
          <w:color w:val="000000"/>
          <w:sz w:val="25"/>
          <w:szCs w:val="25"/>
        </w:rPr>
        <w:t xml:space="preserve"> в субботу с 9:00-12:00 часов</w:t>
      </w:r>
      <w:r w:rsidRPr="004E5A82">
        <w:rPr>
          <w:rFonts w:ascii="Arial" w:hAnsi="Arial" w:cs="Arial"/>
          <w:color w:val="000000"/>
          <w:sz w:val="25"/>
          <w:szCs w:val="25"/>
        </w:rPr>
        <w:t>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2.2. При подаче заявления предоставляются следующие документы: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*паспорт (копия) </w:t>
      </w: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*свидетельство ребенка (копия) </w:t>
      </w: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*две фотографии (3 x 4) поступающего; </w:t>
      </w: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  <w:t>* документ (медицинская справка) об отсутствии противопоказаний для занятия выбранным видом искусства;</w:t>
      </w: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*Справку об инвалидности (если имеется); </w:t>
      </w: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  <w:t xml:space="preserve">*справку о регистрации </w:t>
      </w:r>
      <w:proofErr w:type="gramStart"/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ребёнка;</w:t>
      </w: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  <w:t>*</w:t>
      </w:r>
      <w:proofErr w:type="gramEnd"/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согласие на обработку персональных данных (бланк ниже);</w:t>
      </w:r>
    </w:p>
    <w:p w:rsidR="004E5A82" w:rsidRPr="00B7157F" w:rsidRDefault="004E5A82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2.3. На каждого поступающего заводится личное дело, в котором хранятся все сданные документы и материалы результатов отбора. Личные дела хранятся в ДМШ в течении шести месяцев.</w:t>
      </w:r>
    </w:p>
    <w:p w:rsidR="004E5A82" w:rsidRPr="00B7157F" w:rsidRDefault="004E5A82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Если ребенок не поступил в 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ДМШ ,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то по окончанию прослушиваний документы можно забрать. Без личного дела (пакета 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документов)  ребенок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не допускается до прослушиваний. 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3. </w:t>
      </w:r>
      <w:r w:rsidRPr="00B7157F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СРОКИ И ПРОЦЕДУРА ПРОВЕДЕНИЯ ОТБОРА ДЕТЕЙ</w:t>
      </w:r>
    </w:p>
    <w:p w:rsidR="00B7157F" w:rsidRPr="00B7157F" w:rsidRDefault="00B7157F" w:rsidP="007F31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3.1. Отбор детей в 20</w:t>
      </w:r>
      <w:r w:rsidR="004E5A8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</w:t>
      </w:r>
      <w:r w:rsidR="007F31F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году будет проводится </w:t>
      </w:r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29 мая, 31 мая, 2 </w:t>
      </w:r>
      <w:proofErr w:type="gramStart"/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июня </w:t>
      </w:r>
      <w:r w:rsidR="004E5A82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(</w:t>
      </w:r>
      <w:proofErr w:type="gramEnd"/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понедельник,</w:t>
      </w:r>
      <w:r w:rsidR="008A0BAB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</w:t>
      </w:r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вторник</w:t>
      </w:r>
      <w:r w:rsidR="004E5A82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, пятница) </w:t>
      </w:r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с</w:t>
      </w:r>
      <w:r w:rsidR="00AE23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="00AE23D8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(10:00-</w:t>
      </w:r>
      <w:r w:rsidR="004E5A82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12</w:t>
      </w:r>
      <w:r w:rsidR="00AE23D8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:00; 16:00-1</w:t>
      </w:r>
      <w:r w:rsidR="005F0DF5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8</w:t>
      </w:r>
      <w:r w:rsidR="00AE23D8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:00</w:t>
      </w:r>
      <w:r w:rsidR="00157378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ч</w:t>
      </w:r>
      <w:r w:rsidR="004E5A82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)</w:t>
      </w:r>
      <w:r w:rsidR="005F0DF5" w:rsidRPr="008A0BA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,</w:t>
      </w:r>
      <w:r w:rsidR="005F0DF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здании школы. Для составле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ния расписания обращаться к секретарю ДМШ 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3.2. Отбор детей будет проводится в форме прослушивания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приготовленных дома песенки и/или стихотворения;</w:t>
      </w:r>
      <w:r w:rsidR="00BE28F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воспроизведения по слуху незнакомой мелодии;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воспроизведения по слуху незнакомого ритмического рисунка;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определения на слух </w:t>
      </w:r>
      <w:proofErr w:type="gramStart"/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количества</w:t>
      </w:r>
      <w:proofErr w:type="gramEnd"/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взятых одновременно на фортепиано музыкальных звуков – один, два, много.</w:t>
      </w:r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очевидности наличия творческих способностей ребенка комиссия оставляет за собой право на прекращение его вступительного испытания.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3.3. При проведении отбора детей присутствие посторонних лиц не допускается.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3.4. Решение о результатах отбора детей принимается комиссией на закрытом заседании простым большинством голосов.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3.5. Результаты проведения отбора детей объявляются не позднее 3 рабочих дней после проведения отбора. Объявление указанных результатов ос</w:t>
      </w:r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уществляется путем раз</w:t>
      </w:r>
      <w:bookmarkStart w:id="0" w:name="_GoBack"/>
      <w:bookmarkEnd w:id="0"/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мещения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списка</w:t>
      </w:r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зачисленных детей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на информационном стенде школы</w:t>
      </w:r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на сайте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3.6. Поступающие, не участвующие в отборе в установленные сроки по уважительной причине допускаются к отбору совместно с другой группой поступающих, или в сроки, устанавливаемые для них индивидуально.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3.7. При наличии мест, оставшихся вакантными после зачисления по результатам отбора детей, школа проводит дополнительный прием детей. Дополнительный отбор детей проводится в том же порядке, что и основной. За уточнением сроков вступительных экзаменов обращаться в администрацию школы.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E28FA" w:rsidRDefault="00B7157F" w:rsidP="007F31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КОЛИЧЕСТВО МЕСТ ДЛЯ ПРИЕМА В 1 КЛАСС НА 20</w:t>
      </w:r>
      <w:r w:rsidR="005F0DF5"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2</w:t>
      </w:r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3</w:t>
      </w:r>
      <w:r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-20</w:t>
      </w:r>
      <w:r w:rsidR="00D33A78"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2</w:t>
      </w:r>
      <w:r w:rsidR="007F31F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4</w:t>
      </w:r>
      <w:r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УЧЕБНЫЙ ГОД</w:t>
      </w:r>
    </w:p>
    <w:p w:rsidR="006F355F" w:rsidRDefault="006F355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p w:rsidR="006F355F" w:rsidRDefault="006F355F" w:rsidP="006F35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Допол</w:t>
      </w:r>
      <w:r w:rsid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нительная предпрофессиональная </w:t>
      </w:r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общеразвивающая программа (ФГТ)</w:t>
      </w:r>
    </w:p>
    <w:p w:rsidR="00D33A78" w:rsidRDefault="00D33A78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133"/>
        <w:gridCol w:w="2393"/>
        <w:gridCol w:w="2393"/>
      </w:tblGrid>
      <w:tr w:rsidR="006F355F" w:rsidTr="006F355F">
        <w:tc>
          <w:tcPr>
            <w:tcW w:w="3652" w:type="dxa"/>
          </w:tcPr>
          <w:p w:rsidR="006F355F" w:rsidRDefault="006F355F" w:rsidP="006F355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ДПОП8 (ФГТ)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Прием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Инструменты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Срок обучения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Фортепиано </w:t>
            </w:r>
          </w:p>
        </w:tc>
        <w:tc>
          <w:tcPr>
            <w:tcW w:w="1133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 8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Эстрадные инструменты/ </w:t>
            </w:r>
            <w:r w:rsidR="006F355F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Синтезатор </w:t>
            </w:r>
          </w:p>
        </w:tc>
        <w:tc>
          <w:tcPr>
            <w:tcW w:w="1133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Струнные инструменты </w:t>
            </w:r>
          </w:p>
        </w:tc>
        <w:tc>
          <w:tcPr>
            <w:tcW w:w="1133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Скрипка, виолончель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Духовые инструменты </w:t>
            </w:r>
          </w:p>
        </w:tc>
        <w:tc>
          <w:tcPr>
            <w:tcW w:w="1133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4/2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Флейта, кларнет, саксофон</w:t>
            </w:r>
            <w:r w:rsidR="00E25809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, труба, </w:t>
            </w:r>
            <w:proofErr w:type="spellStart"/>
            <w:r w:rsidR="00E25809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курай</w:t>
            </w:r>
            <w:proofErr w:type="spellEnd"/>
            <w:r w:rsidR="00E25809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  <w:r w:rsidRPr="006F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(дети 6,6-8,6)  </w:t>
            </w:r>
          </w:p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5 лет </w:t>
            </w:r>
            <w:r w:rsidRPr="006F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(дети 9-11лет)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Народные инструменты </w:t>
            </w:r>
          </w:p>
        </w:tc>
        <w:tc>
          <w:tcPr>
            <w:tcW w:w="1133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6/3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Баян, аккордеон, балалайка, домра, гитара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5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Хоровое пение </w:t>
            </w:r>
          </w:p>
        </w:tc>
        <w:tc>
          <w:tcPr>
            <w:tcW w:w="1133" w:type="dxa"/>
          </w:tcPr>
          <w:p w:rsidR="006F355F" w:rsidRDefault="007F31F0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</w:tc>
      </w:tr>
    </w:tbl>
    <w:p w:rsid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p w:rsidR="00BE28FA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E28FA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E28FA" w:rsidRDefault="00BE28FA" w:rsidP="00BE28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Дополнительная  общеразвивающая</w:t>
      </w:r>
      <w:proofErr w:type="gramEnd"/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программа </w:t>
      </w:r>
    </w:p>
    <w:p w:rsidR="00BE28FA" w:rsidRDefault="00BE28FA" w:rsidP="00BE28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133"/>
        <w:gridCol w:w="2393"/>
        <w:gridCol w:w="2393"/>
      </w:tblGrid>
      <w:tr w:rsidR="00BE28FA" w:rsidTr="00F56650">
        <w:tc>
          <w:tcPr>
            <w:tcW w:w="3652" w:type="dxa"/>
          </w:tcPr>
          <w:p w:rsidR="00BE28FA" w:rsidRDefault="00BE28FA" w:rsidP="00F5665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ДООП4</w:t>
            </w:r>
          </w:p>
        </w:tc>
        <w:tc>
          <w:tcPr>
            <w:tcW w:w="1133" w:type="dxa"/>
          </w:tcPr>
          <w:p w:rsidR="00BE28FA" w:rsidRDefault="00BE28FA" w:rsidP="00BE28FA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Прием 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Инструменты 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Срок обучения </w:t>
            </w:r>
          </w:p>
        </w:tc>
      </w:tr>
      <w:tr w:rsidR="00BE28FA" w:rsidTr="00F56650">
        <w:tc>
          <w:tcPr>
            <w:tcW w:w="3652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Художественное отделение </w:t>
            </w:r>
          </w:p>
        </w:tc>
        <w:tc>
          <w:tcPr>
            <w:tcW w:w="1133" w:type="dxa"/>
          </w:tcPr>
          <w:p w:rsidR="00BE28FA" w:rsidRDefault="007F31F0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4 года </w:t>
            </w:r>
          </w:p>
        </w:tc>
      </w:tr>
      <w:tr w:rsidR="00BE28FA" w:rsidTr="00F56650">
        <w:tc>
          <w:tcPr>
            <w:tcW w:w="3652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Музыкальное отделение </w:t>
            </w:r>
          </w:p>
        </w:tc>
        <w:tc>
          <w:tcPr>
            <w:tcW w:w="113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0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-</w:t>
            </w:r>
          </w:p>
        </w:tc>
      </w:tr>
    </w:tbl>
    <w:p w:rsidR="00BE28FA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E28FA" w:rsidRPr="00B7157F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</w:t>
      </w:r>
      <w:r w:rsidR="00B7157F"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необходимости администрация школы оставляет за собой право переносить вакантные места с одного инструмента на другой.</w:t>
      </w:r>
    </w:p>
    <w:p w:rsidR="008D1BC4" w:rsidRDefault="0059353B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                 </w:t>
      </w:r>
    </w:p>
    <w:p w:rsidR="0059353B" w:rsidRDefault="0059353B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</w:t>
      </w:r>
    </w:p>
    <w:p w:rsidR="005F588B" w:rsidRPr="008D1BC4" w:rsidRDefault="0059353B" w:rsidP="008D1B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</w:t>
      </w:r>
      <w:r w:rsidR="00BE28F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Директор </w:t>
      </w:r>
      <w:r w:rsidR="00BE28F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                            </w:t>
      </w:r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</w:t>
      </w:r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А.А.  </w:t>
      </w:r>
      <w:proofErr w:type="spellStart"/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Ураскузин</w:t>
      </w:r>
      <w:proofErr w:type="spellEnd"/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sectPr w:rsidR="005F588B" w:rsidRPr="008D1BC4" w:rsidSect="005F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13EC1"/>
    <w:multiLevelType w:val="hybridMultilevel"/>
    <w:tmpl w:val="730AAA1A"/>
    <w:lvl w:ilvl="0" w:tplc="C226E3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57F"/>
    <w:rsid w:val="00020BAC"/>
    <w:rsid w:val="00157378"/>
    <w:rsid w:val="002F7225"/>
    <w:rsid w:val="004E5A82"/>
    <w:rsid w:val="005302F7"/>
    <w:rsid w:val="0059353B"/>
    <w:rsid w:val="005F0DF5"/>
    <w:rsid w:val="005F588B"/>
    <w:rsid w:val="006A44C6"/>
    <w:rsid w:val="006F355F"/>
    <w:rsid w:val="007F31F0"/>
    <w:rsid w:val="008A0BAB"/>
    <w:rsid w:val="008D1BC4"/>
    <w:rsid w:val="00AE23D8"/>
    <w:rsid w:val="00AE63DE"/>
    <w:rsid w:val="00B7157F"/>
    <w:rsid w:val="00BE28FA"/>
    <w:rsid w:val="00BE65EE"/>
    <w:rsid w:val="00D33A78"/>
    <w:rsid w:val="00E2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5EE73-539C-47DF-AD5E-DA2B0DC0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57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A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F3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Филипп</cp:lastModifiedBy>
  <cp:revision>6</cp:revision>
  <dcterms:created xsi:type="dcterms:W3CDTF">2017-05-23T05:54:00Z</dcterms:created>
  <dcterms:modified xsi:type="dcterms:W3CDTF">2023-04-26T05:29:00Z</dcterms:modified>
</cp:coreProperties>
</file>